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09" w:rsidRDefault="00035109" w:rsidP="0003510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Middle Level Guitar Class 4</w:t>
      </w:r>
      <w:r w:rsidRPr="00035109">
        <w:rPr>
          <w:b/>
          <w:bCs/>
          <w:i/>
          <w:iCs/>
          <w:sz w:val="40"/>
          <w:szCs w:val="40"/>
          <w:vertAlign w:val="superscript"/>
        </w:rPr>
        <w:t>th</w:t>
      </w:r>
      <w:r>
        <w:rPr>
          <w:b/>
          <w:bCs/>
          <w:i/>
          <w:iCs/>
          <w:sz w:val="40"/>
          <w:szCs w:val="40"/>
        </w:rPr>
        <w:t xml:space="preserve"> Lesson</w:t>
      </w:r>
    </w:p>
    <w:p w:rsidR="00035109" w:rsidRDefault="00035109" w:rsidP="00035109">
      <w:pPr>
        <w:rPr>
          <w:b/>
          <w:bCs/>
          <w:sz w:val="32"/>
          <w:szCs w:val="32"/>
        </w:rPr>
      </w:pPr>
    </w:p>
    <w:p w:rsidR="00035109" w:rsidRDefault="00035109" w:rsidP="0003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Objective:</w:t>
      </w:r>
    </w:p>
    <w:p w:rsidR="00035109" w:rsidRDefault="00035109" w:rsidP="00035109"/>
    <w:p w:rsidR="00035109" w:rsidRDefault="00035109" w:rsidP="00035109">
      <w:r>
        <w:t>Students will be able to understand the parts of different guitars through an in-depth dissection of their construction and development.</w:t>
      </w:r>
    </w:p>
    <w:p w:rsidR="00035109" w:rsidRDefault="00035109" w:rsidP="00035109"/>
    <w:p w:rsidR="00035109" w:rsidRDefault="00035109" w:rsidP="00035109">
      <w:pPr>
        <w:rPr>
          <w:b/>
          <w:bCs/>
        </w:rPr>
      </w:pPr>
      <w:r>
        <w:rPr>
          <w:b/>
          <w:bCs/>
        </w:rPr>
        <w:t>National Standards for Music Education:</w:t>
      </w:r>
    </w:p>
    <w:p w:rsidR="00035109" w:rsidRDefault="00035109" w:rsidP="00035109">
      <w:r>
        <w:br/>
        <w:t>6.  Listening to, analyzing, and describing music.</w:t>
      </w:r>
    </w:p>
    <w:p w:rsidR="00035109" w:rsidRDefault="00035109" w:rsidP="00035109">
      <w:r>
        <w:t>7.  Evaluating music and music performances.</w:t>
      </w:r>
      <w:r>
        <w:br/>
        <w:t xml:space="preserve">8.  Understanding relationships between music, the other arts, and disciplines outside the arts. </w:t>
      </w:r>
      <w:r>
        <w:br/>
        <w:t xml:space="preserve">9.  Understanding music in relation to history and culture. </w:t>
      </w:r>
    </w:p>
    <w:p w:rsidR="00035109" w:rsidRDefault="00035109" w:rsidP="00035109"/>
    <w:p w:rsidR="00035109" w:rsidRDefault="00035109" w:rsidP="00035109">
      <w:pPr>
        <w:rPr>
          <w:b/>
          <w:bCs/>
        </w:rPr>
      </w:pPr>
      <w:r>
        <w:rPr>
          <w:b/>
          <w:bCs/>
        </w:rPr>
        <w:t>PDE Academic Standards for the Arts and Humanities</w:t>
      </w:r>
    </w:p>
    <w:p w:rsidR="00035109" w:rsidRDefault="00035109" w:rsidP="00035109"/>
    <w:p w:rsidR="00035109" w:rsidRDefault="00035109" w:rsidP="00035109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9.1. Production, Performance and Exhibition of Dance, Music, Theatre and Visual Arts</w:t>
      </w:r>
    </w:p>
    <w:p w:rsidR="00035109" w:rsidRDefault="00035109" w:rsidP="00035109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9.2. Historical and Cultural Contexts</w:t>
      </w:r>
    </w:p>
    <w:p w:rsidR="00035109" w:rsidRDefault="00035109" w:rsidP="00035109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9.3. Critical Response</w:t>
      </w:r>
    </w:p>
    <w:p w:rsidR="00035109" w:rsidRDefault="00035109" w:rsidP="00035109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9.4. Aesthetic Response</w:t>
      </w:r>
    </w:p>
    <w:p w:rsidR="00035109" w:rsidRDefault="00035109" w:rsidP="00035109"/>
    <w:p w:rsidR="00035109" w:rsidRDefault="00035109" w:rsidP="0003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Strategies:</w:t>
      </w:r>
    </w:p>
    <w:p w:rsidR="00035109" w:rsidRDefault="00035109" w:rsidP="00035109"/>
    <w:p w:rsidR="00035109" w:rsidRDefault="00035109" w:rsidP="00035109">
      <w:r>
        <w:t>-Students will compare/contrast the predecessors of the guitar through viewing images and reading historical articles.</w:t>
      </w:r>
    </w:p>
    <w:p w:rsidR="00035109" w:rsidRDefault="00035109" w:rsidP="00035109">
      <w:r>
        <w:t>-Students will learn about the different parts that make up the guitar through YouTube clips, pictures, and PowerPoint presentations.</w:t>
      </w:r>
    </w:p>
    <w:p w:rsidR="00035109" w:rsidRDefault="00035109" w:rsidP="00035109"/>
    <w:p w:rsidR="00035109" w:rsidRDefault="00035109" w:rsidP="0003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Materials:</w:t>
      </w:r>
    </w:p>
    <w:p w:rsidR="00035109" w:rsidRDefault="00035109" w:rsidP="00035109"/>
    <w:p w:rsidR="00035109" w:rsidRDefault="00035109" w:rsidP="00035109">
      <w:r>
        <w:t>Guitar History Quizzes (graded)</w:t>
      </w:r>
    </w:p>
    <w:p w:rsidR="00035109" w:rsidRDefault="00035109" w:rsidP="00035109">
      <w:r>
        <w:t>Computer w/digital projector</w:t>
      </w:r>
    </w:p>
    <w:p w:rsidR="00035109" w:rsidRDefault="00035109" w:rsidP="00035109">
      <w:r>
        <w:t>Guitar Parts PowerPoint</w:t>
      </w:r>
    </w:p>
    <w:p w:rsidR="00035109" w:rsidRDefault="00035109" w:rsidP="00035109">
      <w:r>
        <w:t>Guitar Parts worksheet</w:t>
      </w:r>
    </w:p>
    <w:p w:rsidR="00035109" w:rsidRDefault="00035109" w:rsidP="00035109">
      <w:r>
        <w:t>Pencil</w:t>
      </w:r>
    </w:p>
    <w:p w:rsidR="00035109" w:rsidRDefault="00035109" w:rsidP="00035109">
      <w:pPr>
        <w:rPr>
          <w:b/>
          <w:bCs/>
        </w:rPr>
      </w:pPr>
    </w:p>
    <w:p w:rsidR="00035109" w:rsidRDefault="00035109" w:rsidP="0003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Procedure:</w:t>
      </w:r>
    </w:p>
    <w:p w:rsidR="00035109" w:rsidRDefault="00035109" w:rsidP="00035109">
      <w:pPr>
        <w:rPr>
          <w:b/>
          <w:bCs/>
        </w:rPr>
      </w:pPr>
    </w:p>
    <w:p w:rsidR="00035109" w:rsidRDefault="00035109" w:rsidP="00035109">
      <w:r>
        <w:t>Greet students and take attendance (1 minute)</w:t>
      </w:r>
    </w:p>
    <w:p w:rsidR="00035109" w:rsidRDefault="00035109" w:rsidP="00035109"/>
    <w:p w:rsidR="00035109" w:rsidRDefault="00035109" w:rsidP="00035109">
      <w:r>
        <w:t>Have Jordan go into practice room to take guitar history quiz with Mr. L while you collect corrections to graded quizzes. (2 minutes)</w:t>
      </w:r>
    </w:p>
    <w:p w:rsidR="00035109" w:rsidRDefault="00035109" w:rsidP="00035109"/>
    <w:p w:rsidR="00035109" w:rsidRDefault="00035109" w:rsidP="00035109">
      <w:r>
        <w:t>Have students get out guitar parts worksheet and review what we discussed last time (3 minutes)</w:t>
      </w:r>
    </w:p>
    <w:p w:rsidR="00035109" w:rsidRDefault="00035109" w:rsidP="00035109"/>
    <w:p w:rsidR="00DF7DE8" w:rsidRDefault="00035109" w:rsidP="00035109">
      <w:r>
        <w:t>Go through Parts of the Guitar PowerPoint, having students guess the different parts and then describe their purpose/function (</w:t>
      </w:r>
      <w:r w:rsidR="00B83DBA">
        <w:t>20-25</w:t>
      </w:r>
      <w:r>
        <w:t xml:space="preserve"> minutes)</w:t>
      </w:r>
    </w:p>
    <w:p w:rsidR="00DF7DE8" w:rsidRDefault="00DF7DE8" w:rsidP="00DF7DE8">
      <w:pPr>
        <w:ind w:left="720"/>
      </w:pPr>
      <w:r>
        <w:t>*Talked about everything on the neck last time, now talk about the body of electric guitars and then different components on the acoustic guitar.</w:t>
      </w:r>
    </w:p>
    <w:p w:rsidR="00035109" w:rsidRDefault="00035109" w:rsidP="00035109"/>
    <w:p w:rsidR="00035109" w:rsidRDefault="00035109" w:rsidP="00035109">
      <w:r>
        <w:t>Play YouTube clips on assembly of guitars (5-6 minutes)</w:t>
      </w:r>
      <w:r w:rsidR="00DF7DE8">
        <w:t>-Continue next time</w:t>
      </w:r>
    </w:p>
    <w:p w:rsidR="00DF7DE8" w:rsidRDefault="00035109" w:rsidP="00035109">
      <w:r>
        <w:tab/>
      </w:r>
      <w:r w:rsidR="00DF7DE8">
        <w:t>*How It’s Made:  Electric Guitars Pt. 1</w:t>
      </w:r>
    </w:p>
    <w:p w:rsidR="00DF7DE8" w:rsidRDefault="00DF7DE8" w:rsidP="00DF7DE8">
      <w:pPr>
        <w:ind w:firstLine="720"/>
      </w:pPr>
      <w:hyperlink r:id="rId4" w:history="1">
        <w:r w:rsidRPr="00F11ABB">
          <w:rPr>
            <w:rStyle w:val="Hyperlink"/>
          </w:rPr>
          <w:t>http://www.youtube.com/watch?v=EwN4l0L9Sn8</w:t>
        </w:r>
      </w:hyperlink>
    </w:p>
    <w:p w:rsidR="00DF7DE8" w:rsidRDefault="00DF7DE8" w:rsidP="00DF7DE8">
      <w:pPr>
        <w:ind w:left="720"/>
      </w:pPr>
      <w:r>
        <w:t xml:space="preserve">*How It’s Made:  Electric Guitars Pt. 2 </w:t>
      </w:r>
      <w:hyperlink r:id="rId5" w:history="1">
        <w:r w:rsidRPr="00F11ABB">
          <w:rPr>
            <w:rStyle w:val="Hyperlink"/>
          </w:rPr>
          <w:t>http://www.youtube.com/watch?v=sUe0o_Pdzpw&amp;feature=related</w:t>
        </w:r>
      </w:hyperlink>
      <w:r>
        <w:t xml:space="preserve"> </w:t>
      </w:r>
    </w:p>
    <w:p w:rsidR="00DF7DE8" w:rsidRDefault="00DF7DE8" w:rsidP="00035109">
      <w:r>
        <w:tab/>
        <w:t>*How It’s Made:  Acoustic Guitars</w:t>
      </w:r>
    </w:p>
    <w:p w:rsidR="00DF7DE8" w:rsidRDefault="00DF7DE8" w:rsidP="00035109">
      <w:r>
        <w:tab/>
      </w:r>
      <w:hyperlink r:id="rId6" w:history="1">
        <w:r w:rsidRPr="00F11ABB">
          <w:rPr>
            <w:rStyle w:val="Hyperlink"/>
          </w:rPr>
          <w:t>http://www.youtube.com/watch?v=3vARFwbhLOM&amp;feature=related</w:t>
        </w:r>
      </w:hyperlink>
    </w:p>
    <w:p w:rsidR="00DF7DE8" w:rsidRDefault="00DF7DE8" w:rsidP="00035109">
      <w:r>
        <w:tab/>
        <w:t>*Making of Gibson Guitars</w:t>
      </w:r>
    </w:p>
    <w:p w:rsidR="00DF7DE8" w:rsidRDefault="00DF7DE8" w:rsidP="00035109">
      <w:r>
        <w:tab/>
      </w:r>
      <w:hyperlink r:id="rId7" w:history="1">
        <w:r w:rsidRPr="00F11ABB">
          <w:rPr>
            <w:rStyle w:val="Hyperlink"/>
          </w:rPr>
          <w:t>http://www.youtube.com/watch?v=-XfBRdxzshI</w:t>
        </w:r>
      </w:hyperlink>
    </w:p>
    <w:p w:rsidR="00035109" w:rsidRDefault="00035109" w:rsidP="00035109"/>
    <w:p w:rsidR="00035109" w:rsidRDefault="00035109" w:rsidP="00035109">
      <w:r>
        <w:t xml:space="preserve">Thank them </w:t>
      </w:r>
      <w:r w:rsidR="00DF7DE8">
        <w:t>for their time and effort today</w:t>
      </w:r>
      <w:r>
        <w:t xml:space="preserve"> (</w:t>
      </w:r>
      <w:r w:rsidR="00DF7DE8">
        <w:t>30 seconds)</w:t>
      </w:r>
    </w:p>
    <w:p w:rsidR="00035109" w:rsidRDefault="00035109" w:rsidP="00035109"/>
    <w:p w:rsidR="00035109" w:rsidRDefault="00035109" w:rsidP="00035109">
      <w:pPr>
        <w:rPr>
          <w:b/>
          <w:bCs/>
        </w:rPr>
      </w:pPr>
      <w:r>
        <w:rPr>
          <w:b/>
          <w:bCs/>
        </w:rPr>
        <w:t>Assessment:</w:t>
      </w:r>
    </w:p>
    <w:p w:rsidR="00035109" w:rsidRDefault="00035109" w:rsidP="00035109"/>
    <w:p w:rsidR="00035109" w:rsidRDefault="00035109" w:rsidP="00035109">
      <w:r>
        <w:t>-Students participated in the activities/discussions/exercises.</w:t>
      </w:r>
    </w:p>
    <w:p w:rsidR="00035109" w:rsidRDefault="00035109" w:rsidP="00035109"/>
    <w:p w:rsidR="00035109" w:rsidRDefault="00035109" w:rsidP="00035109">
      <w:r>
        <w:t>-Assessing how well students were able to apply prior knowledge to completing worksheet on guitar parts.</w:t>
      </w:r>
    </w:p>
    <w:p w:rsidR="00035109" w:rsidRDefault="00035109" w:rsidP="00035109"/>
    <w:p w:rsidR="00035109" w:rsidRDefault="00035109" w:rsidP="00035109">
      <w:r>
        <w:t>-Assessing how well students know and follow expectations for class.</w:t>
      </w:r>
    </w:p>
    <w:p w:rsidR="00035109" w:rsidRDefault="00035109" w:rsidP="00035109"/>
    <w:p w:rsidR="00D40FC1" w:rsidRDefault="00035109">
      <w:r>
        <w:t>-Students will be asked to recognize and identify other instruments as well as characteristics of these instruments.</w:t>
      </w:r>
    </w:p>
    <w:sectPr w:rsidR="00D40FC1" w:rsidSect="00430C42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05D7"/>
    <w:rsid w:val="00035109"/>
    <w:rsid w:val="00430C42"/>
    <w:rsid w:val="006505D7"/>
    <w:rsid w:val="0077382C"/>
    <w:rsid w:val="00B63FB0"/>
    <w:rsid w:val="00B83DBA"/>
    <w:rsid w:val="00DF7DE8"/>
    <w:rsid w:val="00F13127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D7"/>
    <w:pPr>
      <w:widowControl w:val="0"/>
      <w:suppressAutoHyphens/>
      <w:spacing w:after="0"/>
    </w:pPr>
    <w:rPr>
      <w:rFonts w:ascii="Times New Roman" w:eastAsia="Lucida Sans Unicode" w:hAnsi="Times New Roman" w:cs="Tahoma"/>
      <w:kern w:val="1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youtube.com/watch?v=EwN4l0L9Sn8" TargetMode="External"/><Relationship Id="rId5" Type="http://schemas.openxmlformats.org/officeDocument/2006/relationships/hyperlink" Target="http://www.youtube.com/watch?v=sUe0o_Pdzpw&amp;feature=related" TargetMode="External"/><Relationship Id="rId7" Type="http://schemas.openxmlformats.org/officeDocument/2006/relationships/hyperlink" Target="http://www.youtube.com/watch?v=-XfBRdxzshI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youtube.com/watch?v=3vARFwbhLOM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Macintosh Word</Application>
  <DocSecurity>0</DocSecurity>
  <Lines>14</Lines>
  <Paragraphs>3</Paragraphs>
  <ScaleCrop>false</ScaleCrop>
  <Company>Penns Valley Area School District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Leskowicz, Paul</dc:creator>
  <cp:keywords/>
  <cp:lastModifiedBy>Leskowicz, Paul</cp:lastModifiedBy>
  <cp:revision>4</cp:revision>
  <dcterms:created xsi:type="dcterms:W3CDTF">2011-04-20T12:51:00Z</dcterms:created>
  <dcterms:modified xsi:type="dcterms:W3CDTF">2011-04-20T13:02:00Z</dcterms:modified>
</cp:coreProperties>
</file>